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02775" w14:textId="77777777" w:rsidR="005F1EFB" w:rsidRPr="00D63F56" w:rsidRDefault="00000000">
      <w:pPr>
        <w:pStyle w:val="berschrift1"/>
        <w:rPr>
          <w:lang w:val="fr-FR"/>
        </w:rPr>
      </w:pPr>
      <w:r>
        <w:rPr>
          <w:bCs/>
          <w:lang w:val="fr-FR"/>
        </w:rPr>
        <w:t>Chariot de service SW 8x5-3</w:t>
      </w:r>
    </w:p>
    <w:p w14:paraId="52C694FC" w14:textId="77777777" w:rsidR="005F1EFB" w:rsidRPr="00D63F56" w:rsidRDefault="005F1EFB">
      <w:pPr>
        <w:tabs>
          <w:tab w:val="left" w:pos="2552"/>
        </w:tabs>
        <w:rPr>
          <w:lang w:val="fr-FR"/>
        </w:rPr>
      </w:pPr>
    </w:p>
    <w:p w14:paraId="274E6D74" w14:textId="77777777" w:rsidR="005F1EFB" w:rsidRPr="00D63F56" w:rsidRDefault="005F1EFB">
      <w:pPr>
        <w:pStyle w:val="Kopfzeile"/>
        <w:tabs>
          <w:tab w:val="clear" w:pos="4536"/>
          <w:tab w:val="clear" w:pos="9072"/>
          <w:tab w:val="left" w:pos="2552"/>
        </w:tabs>
        <w:rPr>
          <w:lang w:val="fr-FR"/>
        </w:rPr>
      </w:pPr>
    </w:p>
    <w:p w14:paraId="06C9AFD2" w14:textId="77777777" w:rsidR="005F1EFB" w:rsidRPr="00D63F56" w:rsidRDefault="00000000">
      <w:pPr>
        <w:tabs>
          <w:tab w:val="left" w:pos="1701"/>
        </w:tabs>
        <w:ind w:left="283" w:hanging="283"/>
        <w:rPr>
          <w:b/>
          <w:lang w:val="fr-FR"/>
        </w:rPr>
      </w:pPr>
      <w:r>
        <w:rPr>
          <w:b/>
          <w:bCs/>
          <w:lang w:val="fr-FR"/>
        </w:rPr>
        <w:t>Dimensions</w:t>
      </w:r>
    </w:p>
    <w:p w14:paraId="026AB301" w14:textId="77777777" w:rsidR="005F1EFB" w:rsidRPr="00D63F56" w:rsidRDefault="005F1EFB">
      <w:pPr>
        <w:tabs>
          <w:tab w:val="left" w:pos="2552"/>
        </w:tabs>
        <w:rPr>
          <w:lang w:val="fr-FR"/>
        </w:rPr>
      </w:pPr>
    </w:p>
    <w:p w14:paraId="5261EB2E" w14:textId="77777777" w:rsidR="005F1EFB" w:rsidRPr="00D63F56"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118817F0" w14:textId="77777777" w:rsidR="005F1EFB" w:rsidRPr="00D63F56" w:rsidRDefault="00000000">
      <w:pPr>
        <w:tabs>
          <w:tab w:val="left" w:pos="2552"/>
        </w:tabs>
        <w:rPr>
          <w:lang w:val="fr-FR"/>
        </w:rPr>
      </w:pPr>
      <w:r>
        <w:rPr>
          <w:lang w:val="fr-FR"/>
        </w:rPr>
        <w:t>Largeur :</w:t>
      </w:r>
      <w:r>
        <w:rPr>
          <w:lang w:val="fr-FR"/>
        </w:rPr>
        <w:tab/>
      </w:r>
      <w:r>
        <w:rPr>
          <w:lang w:val="fr-FR"/>
        </w:rPr>
        <w:tab/>
      </w:r>
      <w:r>
        <w:rPr>
          <w:lang w:val="fr-FR"/>
        </w:rPr>
        <w:tab/>
        <w:t>600 mm</w:t>
      </w:r>
    </w:p>
    <w:p w14:paraId="2D0AFC99" w14:textId="77777777" w:rsidR="005F1EFB" w:rsidRPr="00D63F56" w:rsidRDefault="00000000">
      <w:pPr>
        <w:tabs>
          <w:tab w:val="left" w:pos="2552"/>
        </w:tabs>
        <w:rPr>
          <w:lang w:val="fr-FR"/>
        </w:rPr>
      </w:pPr>
      <w:r>
        <w:rPr>
          <w:lang w:val="fr-FR"/>
        </w:rPr>
        <w:t>Hauteur :</w:t>
      </w:r>
      <w:r>
        <w:rPr>
          <w:lang w:val="fr-FR"/>
        </w:rPr>
        <w:tab/>
      </w:r>
      <w:r>
        <w:rPr>
          <w:lang w:val="fr-FR"/>
        </w:rPr>
        <w:tab/>
      </w:r>
      <w:r>
        <w:rPr>
          <w:lang w:val="fr-FR"/>
        </w:rPr>
        <w:tab/>
        <w:t>950 mm</w:t>
      </w:r>
    </w:p>
    <w:p w14:paraId="19894C15" w14:textId="77777777" w:rsidR="005F1EFB" w:rsidRPr="00D63F56" w:rsidRDefault="005F1EFB">
      <w:pPr>
        <w:tabs>
          <w:tab w:val="left" w:pos="2552"/>
        </w:tabs>
        <w:rPr>
          <w:lang w:val="fr-FR"/>
        </w:rPr>
      </w:pPr>
    </w:p>
    <w:p w14:paraId="43387495" w14:textId="77777777" w:rsidR="005F1EFB" w:rsidRPr="00D63F56" w:rsidRDefault="00000000">
      <w:pPr>
        <w:tabs>
          <w:tab w:val="left" w:pos="2552"/>
        </w:tabs>
        <w:rPr>
          <w:lang w:val="fr-FR"/>
        </w:rPr>
      </w:pPr>
      <w:r>
        <w:rPr>
          <w:lang w:val="fr-FR"/>
        </w:rPr>
        <w:t>Dimensions intérieures :</w:t>
      </w:r>
    </w:p>
    <w:p w14:paraId="67DD3F62" w14:textId="77777777" w:rsidR="005F1EFB" w:rsidRPr="00D63F56" w:rsidRDefault="00000000">
      <w:pPr>
        <w:tabs>
          <w:tab w:val="left" w:pos="2552"/>
        </w:tabs>
        <w:rPr>
          <w:lang w:val="fr-FR"/>
        </w:rPr>
      </w:pPr>
      <w:r>
        <w:rPr>
          <w:lang w:val="fr-FR"/>
        </w:rPr>
        <w:t>Hauteur entre les tablettes :</w:t>
      </w:r>
      <w:r>
        <w:rPr>
          <w:lang w:val="fr-FR"/>
        </w:rPr>
        <w:tab/>
        <w:t>275 mm</w:t>
      </w:r>
    </w:p>
    <w:p w14:paraId="2DD588D7" w14:textId="77777777" w:rsidR="005F1EFB" w:rsidRPr="00D63F56"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w:t>
      </w:r>
      <w:r>
        <w:rPr>
          <w:lang w:val="fr-FR"/>
        </w:rPr>
        <w:tab/>
        <w:t>800 x 500 mm</w:t>
      </w:r>
    </w:p>
    <w:p w14:paraId="73EF6BB5" w14:textId="77777777" w:rsidR="005F1EFB" w:rsidRPr="00D63F56" w:rsidRDefault="005F1EFB">
      <w:pPr>
        <w:tabs>
          <w:tab w:val="left" w:pos="2552"/>
        </w:tabs>
        <w:rPr>
          <w:lang w:val="fr-FR"/>
        </w:rPr>
      </w:pPr>
    </w:p>
    <w:p w14:paraId="4303E328" w14:textId="77777777" w:rsidR="005F1EFB" w:rsidRPr="00D63F56" w:rsidRDefault="00000000">
      <w:pPr>
        <w:tabs>
          <w:tab w:val="left" w:pos="1701"/>
        </w:tabs>
        <w:rPr>
          <w:b/>
          <w:lang w:val="fr-FR"/>
        </w:rPr>
      </w:pPr>
      <w:r>
        <w:rPr>
          <w:b/>
          <w:bCs/>
          <w:lang w:val="fr-FR"/>
        </w:rPr>
        <w:t>Modèle</w:t>
      </w:r>
    </w:p>
    <w:p w14:paraId="072E5EA9" w14:textId="77777777" w:rsidR="005F1EFB" w:rsidRPr="00D63F56" w:rsidRDefault="005F1EFB">
      <w:pPr>
        <w:pStyle w:val="Kopfzeile"/>
        <w:tabs>
          <w:tab w:val="clear" w:pos="4536"/>
          <w:tab w:val="clear" w:pos="9072"/>
          <w:tab w:val="left" w:pos="2552"/>
        </w:tabs>
        <w:rPr>
          <w:lang w:val="fr-FR"/>
        </w:rPr>
      </w:pPr>
    </w:p>
    <w:p w14:paraId="18F226CE" w14:textId="77777777" w:rsidR="005F1EFB" w:rsidRPr="00D63F56"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1CC76329" w14:textId="77777777" w:rsidR="005F1EFB" w:rsidRPr="00D63F56" w:rsidRDefault="00000000">
      <w:pPr>
        <w:pStyle w:val="Textkrper"/>
        <w:jc w:val="left"/>
        <w:rPr>
          <w:color w:val="auto"/>
          <w:lang w:val="fr-FR"/>
        </w:rPr>
      </w:pPr>
      <w:r>
        <w:rPr>
          <w:color w:val="auto"/>
          <w:lang w:val="fr-FR"/>
        </w:rPr>
        <w:t>Le dessous des tablettes est garni d’un revêtement insonorisant.</w:t>
      </w:r>
    </w:p>
    <w:p w14:paraId="2833E9D2" w14:textId="77777777" w:rsidR="005F1EFB" w:rsidRPr="00D63F56" w:rsidRDefault="005F1EFB">
      <w:pPr>
        <w:pStyle w:val="Textkrper"/>
        <w:jc w:val="left"/>
        <w:rPr>
          <w:color w:val="auto"/>
          <w:lang w:val="fr-FR"/>
        </w:rPr>
      </w:pPr>
    </w:p>
    <w:p w14:paraId="6A9DF387" w14:textId="77777777" w:rsidR="005F1EFB" w:rsidRPr="00D63F56"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489484DE" w14:textId="77777777" w:rsidR="005F1EFB" w:rsidRPr="00D63F56" w:rsidRDefault="005F1EFB">
      <w:pPr>
        <w:pStyle w:val="Textkrper"/>
        <w:jc w:val="left"/>
        <w:rPr>
          <w:color w:val="auto"/>
          <w:lang w:val="fr-FR"/>
        </w:rPr>
      </w:pPr>
    </w:p>
    <w:p w14:paraId="04BA1809" w14:textId="77777777" w:rsidR="005F1EFB" w:rsidRPr="00D63F56" w:rsidRDefault="005F1EFB">
      <w:pPr>
        <w:pStyle w:val="Textkrper"/>
        <w:jc w:val="left"/>
        <w:rPr>
          <w:color w:val="auto"/>
          <w:lang w:val="fr-FR"/>
        </w:rPr>
      </w:pPr>
    </w:p>
    <w:p w14:paraId="7238CD82" w14:textId="0532EF78" w:rsidR="005F1EFB" w:rsidRDefault="00000000">
      <w:pPr>
        <w:pStyle w:val="Textkrper"/>
        <w:jc w:val="left"/>
        <w:rPr>
          <w:b/>
          <w:color w:val="auto"/>
        </w:rPr>
      </w:pPr>
      <w:r>
        <w:rPr>
          <w:b/>
          <w:bCs/>
          <w:color w:val="auto"/>
          <w:lang w:val="fr-FR"/>
        </w:rPr>
        <w:t>Accessoires</w:t>
      </w:r>
    </w:p>
    <w:p w14:paraId="0830F5EE" w14:textId="77777777" w:rsidR="005F1EFB" w:rsidRDefault="005F1EFB"/>
    <w:p w14:paraId="59576F1F" w14:textId="30DA9644" w:rsidR="005F1EFB" w:rsidRPr="00D63F56" w:rsidRDefault="00000000">
      <w:pPr>
        <w:numPr>
          <w:ilvl w:val="0"/>
          <w:numId w:val="18"/>
        </w:numPr>
        <w:rPr>
          <w:lang w:val="fr-FR"/>
        </w:rPr>
      </w:pPr>
      <w:r>
        <w:rPr>
          <w:lang w:val="fr-FR"/>
        </w:rPr>
        <w:t xml:space="preserve">Récipient à déchets AFB 4 x 2 x 2,5 en acier inoxydable, avec dispositif d’accrochage, </w:t>
      </w:r>
      <w:r w:rsidR="00D63F56">
        <w:rPr>
          <w:lang w:val="fr-FR"/>
        </w:rPr>
        <w:br/>
      </w:r>
      <w:r>
        <w:rPr>
          <w:lang w:val="fr-FR"/>
        </w:rPr>
        <w:t>18,5 litres (référence 555 509)</w:t>
      </w:r>
    </w:p>
    <w:p w14:paraId="0A4ED2EE" w14:textId="4CC38312" w:rsidR="005F1EFB" w:rsidRPr="00D63F56" w:rsidRDefault="00000000">
      <w:pPr>
        <w:numPr>
          <w:ilvl w:val="0"/>
          <w:numId w:val="18"/>
        </w:numPr>
        <w:rPr>
          <w:lang w:val="fr-FR"/>
        </w:rPr>
      </w:pPr>
      <w:r>
        <w:rPr>
          <w:lang w:val="fr-FR"/>
        </w:rPr>
        <w:t xml:space="preserve">Bac à couverts BGN 1/3-150 en acier inoxydable, avec dispositif d’accrochage, </w:t>
      </w:r>
      <w:r w:rsidR="00D63F56">
        <w:rPr>
          <w:lang w:val="fr-FR"/>
        </w:rPr>
        <w:br/>
      </w:r>
      <w:r>
        <w:rPr>
          <w:lang w:val="fr-FR"/>
        </w:rPr>
        <w:t xml:space="preserve">110 couverts </w:t>
      </w:r>
    </w:p>
    <w:p w14:paraId="0CFE9FB3" w14:textId="77777777" w:rsidR="005F1EFB" w:rsidRDefault="00000000">
      <w:pPr>
        <w:ind w:firstLine="360"/>
      </w:pPr>
      <w:r>
        <w:rPr>
          <w:lang w:val="fr-FR"/>
        </w:rPr>
        <w:t>(référence 555 510)</w:t>
      </w:r>
    </w:p>
    <w:p w14:paraId="299E762E" w14:textId="77777777" w:rsidR="00F53201" w:rsidRPr="00D63F56" w:rsidRDefault="00000000" w:rsidP="00F53201">
      <w:pPr>
        <w:numPr>
          <w:ilvl w:val="0"/>
          <w:numId w:val="18"/>
        </w:numPr>
        <w:rPr>
          <w:lang w:val="fr-FR"/>
        </w:rPr>
      </w:pPr>
      <w:r>
        <w:rPr>
          <w:lang w:val="fr-FR"/>
        </w:rPr>
        <w:t>Galerie périphérique, pour montage simple par le client (référence 575 523)</w:t>
      </w:r>
    </w:p>
    <w:p w14:paraId="3F2884DF" w14:textId="77777777" w:rsidR="00F53201" w:rsidRPr="00D63F56" w:rsidRDefault="00000000" w:rsidP="00F53201">
      <w:pPr>
        <w:numPr>
          <w:ilvl w:val="0"/>
          <w:numId w:val="18"/>
        </w:numPr>
        <w:rPr>
          <w:lang w:val="fr-FR"/>
        </w:rPr>
      </w:pPr>
      <w:r>
        <w:rPr>
          <w:lang w:val="fr-FR"/>
        </w:rPr>
        <w:t>Galerie sur 3 côtés, pour montage simple par le client (référence 575 526)</w:t>
      </w:r>
    </w:p>
    <w:p w14:paraId="0751AAAE" w14:textId="77777777" w:rsidR="00F53201" w:rsidRPr="00D63F56" w:rsidRDefault="00F53201" w:rsidP="00F53201">
      <w:pPr>
        <w:rPr>
          <w:lang w:val="fr-FR"/>
        </w:rPr>
      </w:pPr>
    </w:p>
    <w:p w14:paraId="17F4289D" w14:textId="77777777" w:rsidR="00F53201" w:rsidRPr="00D63F56" w:rsidRDefault="00F53201" w:rsidP="00F53201">
      <w:pPr>
        <w:rPr>
          <w:lang w:val="fr-FR"/>
        </w:rPr>
      </w:pPr>
    </w:p>
    <w:p w14:paraId="107E47C4" w14:textId="77777777" w:rsidR="00F53201" w:rsidRPr="00D63F56" w:rsidRDefault="00000000" w:rsidP="00F53201">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54989EE8" w14:textId="77777777" w:rsidR="00F53201" w:rsidRPr="00D63F56" w:rsidRDefault="00F53201" w:rsidP="00082DAC">
      <w:pPr>
        <w:rPr>
          <w:u w:val="single"/>
          <w:lang w:val="fr-FR"/>
        </w:rPr>
      </w:pPr>
    </w:p>
    <w:p w14:paraId="61A0EE7B" w14:textId="3203BDE4" w:rsidR="00082DAC" w:rsidRDefault="00000000" w:rsidP="00082DAC">
      <w:pPr>
        <w:rPr>
          <w:u w:val="single"/>
        </w:rPr>
      </w:pPr>
      <w:r>
        <w:rPr>
          <w:u w:val="single"/>
          <w:lang w:val="fr-FR"/>
        </w:rPr>
        <w:t>Jeux d’habillages :</w:t>
      </w:r>
    </w:p>
    <w:p w14:paraId="75E9DDB1" w14:textId="77777777" w:rsidR="00082DAC" w:rsidRDefault="00082DAC" w:rsidP="00082DAC"/>
    <w:p w14:paraId="27EAB68E" w14:textId="77777777" w:rsidR="00082DAC" w:rsidRPr="00D63F56" w:rsidRDefault="00000000" w:rsidP="00082DAC">
      <w:pPr>
        <w:numPr>
          <w:ilvl w:val="0"/>
          <w:numId w:val="23"/>
        </w:numPr>
        <w:rPr>
          <w:lang w:val="fr-FR"/>
        </w:rPr>
      </w:pPr>
      <w:r>
        <w:rPr>
          <w:lang w:val="fr-FR"/>
        </w:rPr>
        <w:t>Habillage sur 3 côtés en acier inoxydable, à accrocher au chariot de service, référence : 375449</w:t>
      </w:r>
    </w:p>
    <w:p w14:paraId="726A24BF" w14:textId="17ABA685" w:rsidR="00082DAC" w:rsidRPr="00D63F56" w:rsidRDefault="00000000" w:rsidP="00082DAC">
      <w:pPr>
        <w:numPr>
          <w:ilvl w:val="0"/>
          <w:numId w:val="23"/>
        </w:numPr>
        <w:rPr>
          <w:lang w:val="fr-FR"/>
        </w:rPr>
      </w:pPr>
      <w:r>
        <w:rPr>
          <w:lang w:val="fr-FR"/>
        </w:rPr>
        <w:t>Habillage sur 3 côtés avec portes battantes frontales en acier inoxydable, pour montage simple sur le chariot de service, référence : 375450</w:t>
      </w:r>
    </w:p>
    <w:p w14:paraId="6D10B84F" w14:textId="77777777" w:rsidR="00082DAC" w:rsidRPr="00D63F56" w:rsidRDefault="00000000" w:rsidP="00082DAC">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608AD85C" w14:textId="33BCA9D4" w:rsidR="0027738E" w:rsidRPr="00D63F56" w:rsidRDefault="00000000" w:rsidP="002C14B3">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499B25FA" w14:textId="77777777" w:rsidR="0027738E" w:rsidRDefault="00000000" w:rsidP="0027738E">
      <w:pPr>
        <w:rPr>
          <w:u w:val="single"/>
        </w:rPr>
      </w:pPr>
      <w:r>
        <w:rPr>
          <w:u w:val="single"/>
          <w:lang w:val="fr-FR"/>
        </w:rPr>
        <w:t>Surface de travail mobile :</w:t>
      </w:r>
    </w:p>
    <w:p w14:paraId="600CB884" w14:textId="77777777" w:rsidR="0027738E" w:rsidRDefault="0027738E" w:rsidP="0027738E"/>
    <w:p w14:paraId="630F91D8" w14:textId="77777777" w:rsidR="0027738E" w:rsidRPr="00D63F56" w:rsidRDefault="00000000" w:rsidP="0027738E">
      <w:pPr>
        <w:numPr>
          <w:ilvl w:val="0"/>
          <w:numId w:val="18"/>
        </w:numPr>
        <w:rPr>
          <w:lang w:val="fr-FR"/>
        </w:rPr>
      </w:pPr>
      <w:r>
        <w:rPr>
          <w:lang w:val="fr-FR"/>
        </w:rPr>
        <w:t xml:space="preserve">Plan de travail WB 8 x 5 en acier inoxydable pour le placement sur le chariot de service 8 x 5 avec évidement pour deux bacs GN 1/3-65, 2x GN 1/3-65 compris dans la livraison </w:t>
      </w:r>
    </w:p>
    <w:p w14:paraId="675AE8E7" w14:textId="77777777" w:rsidR="0027738E" w:rsidRDefault="00000000" w:rsidP="0027738E">
      <w:pPr>
        <w:ind w:left="360"/>
      </w:pPr>
      <w:r>
        <w:rPr>
          <w:lang w:val="fr-FR"/>
        </w:rPr>
        <w:t>(référence 574 773)</w:t>
      </w:r>
    </w:p>
    <w:p w14:paraId="25A5D32A" w14:textId="77777777" w:rsidR="0027738E" w:rsidRPr="00D63F56" w:rsidRDefault="00000000" w:rsidP="0027738E">
      <w:pPr>
        <w:numPr>
          <w:ilvl w:val="0"/>
          <w:numId w:val="18"/>
        </w:numPr>
        <w:rPr>
          <w:lang w:val="fr-FR"/>
        </w:rPr>
      </w:pPr>
      <w:r>
        <w:rPr>
          <w:lang w:val="fr-FR"/>
        </w:rPr>
        <w:t xml:space="preserve">Planche à découper 1/1 en matière plastique avec rigole fraisée et vidage dans le récipient GN (référence 574 776) </w:t>
      </w:r>
    </w:p>
    <w:p w14:paraId="65A2C5A7" w14:textId="77777777" w:rsidR="0027738E" w:rsidRPr="00D63F56" w:rsidRDefault="00000000" w:rsidP="0027738E">
      <w:pPr>
        <w:numPr>
          <w:ilvl w:val="0"/>
          <w:numId w:val="18"/>
        </w:numPr>
        <w:rPr>
          <w:lang w:val="fr-FR"/>
        </w:rPr>
      </w:pPr>
      <w:r>
        <w:rPr>
          <w:lang w:val="fr-FR"/>
        </w:rPr>
        <w:t xml:space="preserve">Planche à découper 1/1 en hêtre massif avec rigole fraisée et vidage dans le récipient GN (référence 574 775) </w:t>
      </w:r>
    </w:p>
    <w:p w14:paraId="308577E1" w14:textId="77777777" w:rsidR="0027738E" w:rsidRPr="00D63F56" w:rsidRDefault="00000000" w:rsidP="0027738E">
      <w:pPr>
        <w:numPr>
          <w:ilvl w:val="0"/>
          <w:numId w:val="18"/>
        </w:numPr>
        <w:rPr>
          <w:lang w:val="fr-FR"/>
        </w:rPr>
      </w:pPr>
      <w:r>
        <w:rPr>
          <w:lang w:val="fr-FR"/>
        </w:rPr>
        <w:t xml:space="preserve">Cadre d’accrochage pour bacs GN en acier inoxydable avec étrier pour rouleau d’essuie-tout (référence 574 783) </w:t>
      </w:r>
    </w:p>
    <w:p w14:paraId="0B54AEE9" w14:textId="77777777" w:rsidR="0027738E" w:rsidRPr="00D63F56" w:rsidRDefault="00000000" w:rsidP="0027738E">
      <w:pPr>
        <w:ind w:left="360"/>
        <w:rPr>
          <w:lang w:val="fr-FR"/>
        </w:rPr>
      </w:pPr>
      <w:r>
        <w:rPr>
          <w:lang w:val="fr-FR"/>
        </w:rPr>
        <w:t xml:space="preserve">Peut accueillir jusqu’à 3 bacs Gastronorm GN 1/6 </w:t>
      </w:r>
    </w:p>
    <w:p w14:paraId="4AC6CEA6" w14:textId="77777777" w:rsidR="0027738E" w:rsidRPr="00D63F56" w:rsidRDefault="00000000" w:rsidP="0027738E">
      <w:pPr>
        <w:numPr>
          <w:ilvl w:val="0"/>
          <w:numId w:val="18"/>
        </w:numPr>
        <w:rPr>
          <w:lang w:val="fr-FR"/>
        </w:rPr>
      </w:pPr>
      <w:r>
        <w:rPr>
          <w:lang w:val="fr-FR"/>
        </w:rPr>
        <w:t>Compartiment à couteaux en plastique 114x162x20 pour placement sur GN 1/6 (référence 574 774)</w:t>
      </w:r>
    </w:p>
    <w:p w14:paraId="68D9EB77" w14:textId="188A1C41" w:rsidR="00F53201" w:rsidRPr="00D63F56" w:rsidRDefault="00000000" w:rsidP="00F53201">
      <w:pPr>
        <w:numPr>
          <w:ilvl w:val="0"/>
          <w:numId w:val="18"/>
        </w:numPr>
        <w:rPr>
          <w:lang w:val="fr-FR"/>
        </w:rPr>
      </w:pPr>
      <w:r>
        <w:rPr>
          <w:lang w:val="fr-FR"/>
        </w:rPr>
        <w:t>Pare-haleine SW SG en verre acrylique (PMMA), pour montage simple sur les étriers tubulaires (référence 574 782)</w:t>
      </w:r>
    </w:p>
    <w:p w14:paraId="4298CA32" w14:textId="77777777" w:rsidR="0027738E" w:rsidRPr="00D63F56" w:rsidRDefault="00000000" w:rsidP="0027738E">
      <w:pPr>
        <w:numPr>
          <w:ilvl w:val="0"/>
          <w:numId w:val="18"/>
        </w:numPr>
        <w:rPr>
          <w:lang w:val="fr-FR"/>
        </w:rPr>
      </w:pPr>
      <w:r>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7A91B967" w14:textId="77777777" w:rsidR="0027738E" w:rsidRDefault="00000000" w:rsidP="0027738E">
      <w:pPr>
        <w:ind w:left="360"/>
      </w:pPr>
      <w:r>
        <w:rPr>
          <w:lang w:val="fr-FR"/>
        </w:rPr>
        <w:t>(référence 574 778)</w:t>
      </w:r>
    </w:p>
    <w:p w14:paraId="43828B12" w14:textId="77777777" w:rsidR="0027738E" w:rsidRPr="00D63F56" w:rsidRDefault="00000000" w:rsidP="0027738E">
      <w:pPr>
        <w:numPr>
          <w:ilvl w:val="0"/>
          <w:numId w:val="18"/>
        </w:numPr>
        <w:rPr>
          <w:lang w:val="fr-FR"/>
        </w:rPr>
      </w:pPr>
      <w:r>
        <w:rPr>
          <w:lang w:val="fr-FR"/>
        </w:rPr>
        <w:t xml:space="preserve">Jeu de plan de travail en bois, composé de : plan de travail WB 8x5 avec 2x GN 1/3-65, </w:t>
      </w:r>
    </w:p>
    <w:p w14:paraId="021E05B0" w14:textId="77777777" w:rsidR="0027738E" w:rsidRPr="00D63F56" w:rsidRDefault="00000000" w:rsidP="0027738E">
      <w:pPr>
        <w:ind w:left="360"/>
        <w:rPr>
          <w:lang w:val="fr-FR"/>
        </w:rPr>
      </w:pPr>
      <w:r>
        <w:rPr>
          <w:lang w:val="fr-FR"/>
        </w:rPr>
        <w:t>planche de découpe en bois 1/1, cadre d’accrochage avec étrier pour rouleau d’essuie-tout, 1x GN 1/6-200, 1x GN 1/3-200, compartiment à couteaux</w:t>
      </w:r>
    </w:p>
    <w:p w14:paraId="54CCE3BD" w14:textId="77777777" w:rsidR="0027738E" w:rsidRPr="00D63F56" w:rsidRDefault="00000000" w:rsidP="0027738E">
      <w:pPr>
        <w:ind w:left="360"/>
        <w:rPr>
          <w:lang w:val="fr-FR"/>
        </w:rPr>
      </w:pPr>
      <w:r>
        <w:rPr>
          <w:lang w:val="fr-FR"/>
        </w:rPr>
        <w:t>(référence 574 777)</w:t>
      </w:r>
    </w:p>
    <w:p w14:paraId="5349A958" w14:textId="77777777" w:rsidR="00082DAC" w:rsidRPr="00D63F56" w:rsidRDefault="00082DAC" w:rsidP="00082DAC">
      <w:pPr>
        <w:rPr>
          <w:lang w:val="fr-FR"/>
        </w:rPr>
      </w:pPr>
    </w:p>
    <w:p w14:paraId="4BF28416" w14:textId="77777777" w:rsidR="005F1EFB" w:rsidRPr="00D63F56" w:rsidRDefault="005F1EFB">
      <w:pPr>
        <w:tabs>
          <w:tab w:val="left" w:pos="2552"/>
          <w:tab w:val="left" w:pos="5670"/>
        </w:tabs>
        <w:rPr>
          <w:lang w:val="fr-FR"/>
        </w:rPr>
      </w:pPr>
    </w:p>
    <w:p w14:paraId="31C22825" w14:textId="77777777" w:rsidR="005F1EFB" w:rsidRPr="00D63F56" w:rsidRDefault="00000000">
      <w:pPr>
        <w:tabs>
          <w:tab w:val="left" w:pos="2552"/>
          <w:tab w:val="left" w:pos="5670"/>
        </w:tabs>
        <w:rPr>
          <w:lang w:val="fr-FR"/>
        </w:rPr>
      </w:pPr>
      <w:r>
        <w:rPr>
          <w:b/>
          <w:bCs/>
          <w:lang w:val="fr-FR"/>
        </w:rPr>
        <w:t>Caractéristiques techniques</w:t>
      </w:r>
    </w:p>
    <w:p w14:paraId="008AD95B" w14:textId="77777777" w:rsidR="005F1EFB" w:rsidRPr="00D63F56" w:rsidRDefault="005F1EFB">
      <w:pPr>
        <w:tabs>
          <w:tab w:val="left" w:pos="2552"/>
          <w:tab w:val="left" w:pos="5670"/>
        </w:tabs>
        <w:rPr>
          <w:lang w:val="fr-FR"/>
        </w:rPr>
      </w:pPr>
    </w:p>
    <w:p w14:paraId="69C1173A" w14:textId="0388379D" w:rsidR="005F1EFB" w:rsidRPr="00D63F56" w:rsidRDefault="00000000" w:rsidP="00D63F56">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D63F56">
        <w:rPr>
          <w:rFonts w:ascii="Arial" w:hAnsi="Arial"/>
          <w:lang w:val="fr-FR"/>
        </w:rPr>
        <w:br/>
      </w:r>
      <w:r>
        <w:rPr>
          <w:rFonts w:ascii="Arial" w:hAnsi="Arial"/>
          <w:lang w:val="fr-FR"/>
        </w:rPr>
        <w:t>AISI 304,</w:t>
      </w:r>
    </w:p>
    <w:p w14:paraId="2FA4FB7E" w14:textId="0F098BBB" w:rsidR="005F1EFB" w:rsidRPr="00D63F56"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6750D388" w14:textId="77777777" w:rsidR="005F1EFB" w:rsidRPr="00D63F56"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16,04 kg</w:t>
      </w:r>
    </w:p>
    <w:p w14:paraId="22D0028B" w14:textId="36799F84" w:rsidR="005F1EFB" w:rsidRPr="00D63F56" w:rsidRDefault="00000000">
      <w:pPr>
        <w:pStyle w:val="Kopfzeile"/>
        <w:tabs>
          <w:tab w:val="clear" w:pos="4536"/>
          <w:tab w:val="clear" w:pos="9072"/>
          <w:tab w:val="left" w:pos="2552"/>
          <w:tab w:val="left" w:pos="2835"/>
        </w:tabs>
        <w:rPr>
          <w:lang w:val="fr-FR"/>
        </w:rPr>
      </w:pPr>
      <w:r>
        <w:rPr>
          <w:lang w:val="fr-FR"/>
        </w:rPr>
        <w:t>Capacité de charge</w:t>
      </w:r>
      <w:r w:rsidR="00D63F56">
        <w:rPr>
          <w:lang w:val="fr-FR"/>
        </w:rPr>
        <w:br/>
      </w:r>
      <w:r>
        <w:rPr>
          <w:lang w:val="fr-FR"/>
        </w:rPr>
        <w:t>par chariot :</w:t>
      </w:r>
      <w:r>
        <w:rPr>
          <w:lang w:val="fr-FR"/>
        </w:rPr>
        <w:tab/>
      </w:r>
      <w:r>
        <w:rPr>
          <w:lang w:val="fr-FR"/>
        </w:rPr>
        <w:tab/>
        <w:t>120 kg</w:t>
      </w:r>
    </w:p>
    <w:p w14:paraId="20FE44D2" w14:textId="7AF85D84" w:rsidR="005F1EFB" w:rsidRPr="00D63F56" w:rsidRDefault="00000000">
      <w:pPr>
        <w:pStyle w:val="Kopfzeile"/>
        <w:tabs>
          <w:tab w:val="clear" w:pos="4536"/>
          <w:tab w:val="clear" w:pos="9072"/>
          <w:tab w:val="left" w:pos="2552"/>
          <w:tab w:val="left" w:pos="2835"/>
        </w:tabs>
        <w:rPr>
          <w:lang w:val="fr-FR"/>
        </w:rPr>
      </w:pPr>
      <w:r>
        <w:rPr>
          <w:lang w:val="fr-FR"/>
        </w:rPr>
        <w:t>Capacité de charge</w:t>
      </w:r>
      <w:r w:rsidR="00D63F56">
        <w:rPr>
          <w:lang w:val="fr-FR"/>
        </w:rPr>
        <w:br/>
      </w:r>
      <w:r>
        <w:rPr>
          <w:lang w:val="fr-FR"/>
        </w:rPr>
        <w:t>par tablette :</w:t>
      </w:r>
      <w:r>
        <w:rPr>
          <w:lang w:val="fr-FR"/>
        </w:rPr>
        <w:tab/>
      </w:r>
      <w:r>
        <w:rPr>
          <w:lang w:val="fr-FR"/>
        </w:rPr>
        <w:tab/>
        <w:t>80 kg</w:t>
      </w:r>
    </w:p>
    <w:p w14:paraId="55A2FA37" w14:textId="2C16AE20" w:rsidR="005F1EFB"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6865E639" w14:textId="77777777" w:rsidR="005F1EFB" w:rsidRDefault="005F1EFB">
      <w:pPr>
        <w:tabs>
          <w:tab w:val="left" w:pos="-720"/>
          <w:tab w:val="left" w:pos="2268"/>
          <w:tab w:val="left" w:pos="2835"/>
          <w:tab w:val="left" w:pos="3402"/>
          <w:tab w:val="left" w:pos="6912"/>
        </w:tabs>
        <w:suppressAutoHyphens/>
      </w:pPr>
    </w:p>
    <w:p w14:paraId="283DF52C" w14:textId="77777777" w:rsidR="005F1EFB" w:rsidRDefault="005F1EFB">
      <w:pPr>
        <w:tabs>
          <w:tab w:val="left" w:pos="-720"/>
          <w:tab w:val="left" w:pos="2268"/>
          <w:tab w:val="left" w:pos="2835"/>
          <w:tab w:val="left" w:pos="3402"/>
          <w:tab w:val="left" w:pos="6912"/>
        </w:tabs>
        <w:suppressAutoHyphens/>
      </w:pPr>
    </w:p>
    <w:p w14:paraId="6BF35201"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709DD2F7" w14:textId="77777777" w:rsidR="005F1EFB" w:rsidRDefault="005F1EFB">
      <w:pPr>
        <w:tabs>
          <w:tab w:val="left" w:pos="-720"/>
          <w:tab w:val="left" w:pos="2552"/>
          <w:tab w:val="left" w:pos="2835"/>
          <w:tab w:val="left" w:pos="3402"/>
          <w:tab w:val="left" w:pos="6912"/>
        </w:tabs>
        <w:suppressAutoHyphens/>
      </w:pPr>
    </w:p>
    <w:p w14:paraId="71B34F6E" w14:textId="77777777" w:rsidR="005F1EFB" w:rsidRPr="00D63F5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06FB18FD" w14:textId="77777777" w:rsidR="005F1EFB" w:rsidRPr="00D63F56" w:rsidRDefault="005F1EFB">
      <w:pPr>
        <w:tabs>
          <w:tab w:val="left" w:pos="-720"/>
          <w:tab w:val="left" w:pos="2835"/>
          <w:tab w:val="left" w:pos="3402"/>
          <w:tab w:val="left" w:pos="6912"/>
        </w:tabs>
        <w:suppressAutoHyphens/>
        <w:rPr>
          <w:lang w:val="fr-FR"/>
        </w:rPr>
      </w:pPr>
    </w:p>
    <w:p w14:paraId="69FA5648" w14:textId="77777777" w:rsidR="000D532D" w:rsidRPr="00D63F56" w:rsidRDefault="00000000" w:rsidP="000D532D">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3CD0716" w14:textId="77777777" w:rsidR="000D532D" w:rsidRPr="00D63F56" w:rsidRDefault="000D532D">
      <w:pPr>
        <w:tabs>
          <w:tab w:val="left" w:pos="-720"/>
          <w:tab w:val="left" w:pos="2835"/>
          <w:tab w:val="left" w:pos="3402"/>
          <w:tab w:val="left" w:pos="6912"/>
        </w:tabs>
        <w:suppressAutoHyphens/>
        <w:rPr>
          <w:lang w:val="fr-FR"/>
        </w:rPr>
      </w:pPr>
    </w:p>
    <w:p w14:paraId="2B95A54B" w14:textId="77777777" w:rsidR="005F1EFB" w:rsidRPr="00D63F56" w:rsidRDefault="005F1EFB">
      <w:pPr>
        <w:tabs>
          <w:tab w:val="left" w:pos="-720"/>
          <w:tab w:val="left" w:pos="2835"/>
          <w:tab w:val="left" w:pos="3402"/>
          <w:tab w:val="left" w:pos="6912"/>
        </w:tabs>
        <w:suppressAutoHyphens/>
        <w:rPr>
          <w:lang w:val="fr-FR"/>
        </w:rPr>
      </w:pPr>
    </w:p>
    <w:p w14:paraId="26F300F8" w14:textId="77777777" w:rsidR="005F1EFB" w:rsidRPr="00D63F56" w:rsidRDefault="00000000">
      <w:pPr>
        <w:tabs>
          <w:tab w:val="left" w:pos="2552"/>
          <w:tab w:val="left" w:pos="5670"/>
        </w:tabs>
        <w:rPr>
          <w:lang w:val="fr-FR"/>
        </w:rPr>
      </w:pPr>
      <w:r>
        <w:rPr>
          <w:b/>
          <w:bCs/>
          <w:lang w:val="fr-FR"/>
        </w:rPr>
        <w:t>Marque</w:t>
      </w:r>
    </w:p>
    <w:p w14:paraId="5378F1F3" w14:textId="77777777" w:rsidR="005F1EFB" w:rsidRPr="00D63F56" w:rsidRDefault="005F1EFB">
      <w:pPr>
        <w:tabs>
          <w:tab w:val="left" w:pos="2552"/>
          <w:tab w:val="left" w:pos="5670"/>
        </w:tabs>
        <w:rPr>
          <w:lang w:val="fr-FR"/>
        </w:rPr>
      </w:pPr>
    </w:p>
    <w:p w14:paraId="61E6D888" w14:textId="77777777" w:rsidR="005F1EFB" w:rsidRPr="00D63F56"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00DD0C4" w14:textId="49069F06" w:rsidR="005F1EFB" w:rsidRPr="00D63F56" w:rsidRDefault="00000000">
      <w:pPr>
        <w:tabs>
          <w:tab w:val="left" w:pos="3402"/>
          <w:tab w:val="left" w:pos="5670"/>
        </w:tabs>
        <w:rPr>
          <w:lang w:val="fr-FR"/>
        </w:rPr>
      </w:pPr>
      <w:r>
        <w:rPr>
          <w:lang w:val="fr-FR"/>
        </w:rPr>
        <w:t xml:space="preserve">Type :                              </w:t>
      </w:r>
      <w:r w:rsidR="00237935">
        <w:rPr>
          <w:lang w:val="fr-FR"/>
        </w:rPr>
        <w:t xml:space="preserve"> </w:t>
      </w:r>
      <w:r>
        <w:rPr>
          <w:lang w:val="fr-FR"/>
        </w:rPr>
        <w:t xml:space="preserve">  SW 8x5-3</w:t>
      </w:r>
    </w:p>
    <w:p w14:paraId="5D0ED69A" w14:textId="77777777" w:rsidR="005F1EFB" w:rsidRDefault="00000000">
      <w:pPr>
        <w:tabs>
          <w:tab w:val="left" w:pos="1701"/>
          <w:tab w:val="left" w:pos="2835"/>
          <w:tab w:val="left" w:pos="3402"/>
        </w:tabs>
      </w:pPr>
      <w:r>
        <w:rPr>
          <w:lang w:val="fr-FR"/>
        </w:rPr>
        <w:t>Référence</w:t>
      </w:r>
      <w:r>
        <w:rPr>
          <w:lang w:val="fr-FR"/>
        </w:rPr>
        <w:tab/>
      </w:r>
      <w:r>
        <w:rPr>
          <w:lang w:val="fr-FR"/>
        </w:rPr>
        <w:tab/>
        <w:t>569 770</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7A89" w14:textId="77777777" w:rsidR="005514EC" w:rsidRDefault="005514EC">
      <w:r>
        <w:separator/>
      </w:r>
    </w:p>
  </w:endnote>
  <w:endnote w:type="continuationSeparator" w:id="0">
    <w:p w14:paraId="4A3E5E88" w14:textId="77777777" w:rsidR="005514EC" w:rsidRDefault="0055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68816" w14:textId="295E2045" w:rsidR="005F1EFB" w:rsidRPr="00D63F56" w:rsidRDefault="00000000">
    <w:pPr>
      <w:pStyle w:val="Fuzeile"/>
      <w:rPr>
        <w:sz w:val="16"/>
        <w:lang w:val="fr-FR"/>
      </w:rPr>
    </w:pPr>
    <w:r>
      <w:rPr>
        <w:sz w:val="16"/>
        <w:lang w:val="fr-FR"/>
      </w:rPr>
      <w:t xml:space="preserve">Texte de cahier des charges SW 8x5-3/ Version 11.0/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9B493" w14:textId="77777777" w:rsidR="005514EC" w:rsidRDefault="005514EC">
      <w:r>
        <w:separator/>
      </w:r>
    </w:p>
  </w:footnote>
  <w:footnote w:type="continuationSeparator" w:id="0">
    <w:p w14:paraId="78F9346F" w14:textId="77777777" w:rsidR="005514EC" w:rsidRDefault="00551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81165361">
    <w:abstractNumId w:val="10"/>
  </w:num>
  <w:num w:numId="2" w16cid:durableId="186065700">
    <w:abstractNumId w:val="11"/>
  </w:num>
  <w:num w:numId="3" w16cid:durableId="1903520921">
    <w:abstractNumId w:val="4"/>
  </w:num>
  <w:num w:numId="4" w16cid:durableId="2078017895">
    <w:abstractNumId w:val="5"/>
  </w:num>
  <w:num w:numId="5" w16cid:durableId="1960988739">
    <w:abstractNumId w:val="19"/>
  </w:num>
  <w:num w:numId="6" w16cid:durableId="1809204975">
    <w:abstractNumId w:val="0"/>
  </w:num>
  <w:num w:numId="7" w16cid:durableId="2063945118">
    <w:abstractNumId w:val="2"/>
  </w:num>
  <w:num w:numId="8" w16cid:durableId="548147364">
    <w:abstractNumId w:val="17"/>
  </w:num>
  <w:num w:numId="9" w16cid:durableId="872156407">
    <w:abstractNumId w:val="6"/>
  </w:num>
  <w:num w:numId="10" w16cid:durableId="2065135851">
    <w:abstractNumId w:val="8"/>
  </w:num>
  <w:num w:numId="11" w16cid:durableId="1662387275">
    <w:abstractNumId w:val="18"/>
  </w:num>
  <w:num w:numId="12" w16cid:durableId="830873955">
    <w:abstractNumId w:val="20"/>
  </w:num>
  <w:num w:numId="13" w16cid:durableId="1220362417">
    <w:abstractNumId w:val="1"/>
  </w:num>
  <w:num w:numId="14" w16cid:durableId="140856971">
    <w:abstractNumId w:val="16"/>
  </w:num>
  <w:num w:numId="15" w16cid:durableId="356783488">
    <w:abstractNumId w:val="3"/>
  </w:num>
  <w:num w:numId="16" w16cid:durableId="1038434173">
    <w:abstractNumId w:val="13"/>
  </w:num>
  <w:num w:numId="17" w16cid:durableId="1179270481">
    <w:abstractNumId w:val="12"/>
  </w:num>
  <w:num w:numId="18" w16cid:durableId="299000603">
    <w:abstractNumId w:val="14"/>
  </w:num>
  <w:num w:numId="19" w16cid:durableId="1665015410">
    <w:abstractNumId w:val="9"/>
  </w:num>
  <w:num w:numId="20" w16cid:durableId="396325860">
    <w:abstractNumId w:val="7"/>
  </w:num>
  <w:num w:numId="21" w16cid:durableId="1559121472">
    <w:abstractNumId w:val="15"/>
  </w:num>
  <w:num w:numId="22" w16cid:durableId="1132022415">
    <w:abstractNumId w:val="3"/>
  </w:num>
  <w:num w:numId="23" w16cid:durableId="19197524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560DD"/>
    <w:rsid w:val="00067FC4"/>
    <w:rsid w:val="00082DAC"/>
    <w:rsid w:val="000B15FA"/>
    <w:rsid w:val="000D532D"/>
    <w:rsid w:val="00136161"/>
    <w:rsid w:val="0020284E"/>
    <w:rsid w:val="0023678B"/>
    <w:rsid w:val="00237935"/>
    <w:rsid w:val="0027738E"/>
    <w:rsid w:val="002C14B3"/>
    <w:rsid w:val="002E2030"/>
    <w:rsid w:val="00301016"/>
    <w:rsid w:val="00336098"/>
    <w:rsid w:val="0038098F"/>
    <w:rsid w:val="0048692F"/>
    <w:rsid w:val="004E0743"/>
    <w:rsid w:val="004E1654"/>
    <w:rsid w:val="005514EC"/>
    <w:rsid w:val="00563269"/>
    <w:rsid w:val="005F1EFB"/>
    <w:rsid w:val="00602360"/>
    <w:rsid w:val="006148AD"/>
    <w:rsid w:val="00647D08"/>
    <w:rsid w:val="00826360"/>
    <w:rsid w:val="008601F8"/>
    <w:rsid w:val="009437C8"/>
    <w:rsid w:val="00B001D7"/>
    <w:rsid w:val="00B86F60"/>
    <w:rsid w:val="00BB699C"/>
    <w:rsid w:val="00C55424"/>
    <w:rsid w:val="00D63F56"/>
    <w:rsid w:val="00E30724"/>
    <w:rsid w:val="00ED1460"/>
    <w:rsid w:val="00F141CA"/>
    <w:rsid w:val="00F4240C"/>
    <w:rsid w:val="00F532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51624"/>
  <w15:chartTrackingRefBased/>
  <w15:docId w15:val="{9562F0C5-0633-421A-93C2-17861394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3701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2021-09-24T21:16:00Z</dcterms:created>
  <dcterms:modified xsi:type="dcterms:W3CDTF">2025-04-28T13:59:00Z</dcterms:modified>
</cp:coreProperties>
</file>